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4E3A48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</w:t>
      </w:r>
      <w:r w:rsidRPr="004E3A48">
        <w:rPr>
          <w:b/>
          <w:szCs w:val="28"/>
        </w:rPr>
        <w:t xml:space="preserve">края </w:t>
      </w:r>
      <w:r w:rsidR="00E22EDB" w:rsidRPr="004E3A48">
        <w:rPr>
          <w:b/>
          <w:szCs w:val="28"/>
        </w:rPr>
        <w:t>«</w:t>
      </w:r>
      <w:r w:rsidR="004E3A48" w:rsidRPr="004E3A48">
        <w:rPr>
          <w:b/>
          <w:szCs w:val="28"/>
        </w:rPr>
        <w:t>О порядке избрания глав муниципальных образований Алтайского края</w:t>
      </w:r>
      <w:r w:rsidR="00E22EDB" w:rsidRPr="004E3A48">
        <w:rPr>
          <w:b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390389" w:rsidRDefault="00A26778" w:rsidP="0039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B08C7">
        <w:rPr>
          <w:szCs w:val="28"/>
        </w:rPr>
        <w:t>Настоящий проект закона Алтайского края подготовлен во исполнение требовани</w:t>
      </w:r>
      <w:r>
        <w:rPr>
          <w:szCs w:val="28"/>
        </w:rPr>
        <w:t>я</w:t>
      </w:r>
      <w:r w:rsidRPr="005B08C7">
        <w:rPr>
          <w:szCs w:val="28"/>
        </w:rPr>
        <w:t xml:space="preserve"> </w:t>
      </w:r>
      <w:r w:rsidRPr="00984CA5">
        <w:rPr>
          <w:szCs w:val="28"/>
        </w:rPr>
        <w:t xml:space="preserve">части </w:t>
      </w:r>
      <w:r>
        <w:rPr>
          <w:szCs w:val="28"/>
        </w:rPr>
        <w:t>2</w:t>
      </w:r>
      <w:r w:rsidRPr="00984CA5">
        <w:rPr>
          <w:szCs w:val="28"/>
        </w:rPr>
        <w:t xml:space="preserve"> статьи 3</w:t>
      </w:r>
      <w:r>
        <w:rPr>
          <w:szCs w:val="28"/>
        </w:rPr>
        <w:t>6</w:t>
      </w:r>
      <w:r w:rsidRPr="00984CA5">
        <w:rPr>
          <w:szCs w:val="28"/>
        </w:rPr>
        <w:t xml:space="preserve"> </w:t>
      </w:r>
      <w:r w:rsidRPr="005B08C7">
        <w:rPr>
          <w:szCs w:val="28"/>
        </w:rPr>
        <w:t xml:space="preserve">Федерального </w:t>
      </w:r>
      <w:r>
        <w:rPr>
          <w:szCs w:val="28"/>
        </w:rPr>
        <w:t>закона от 6 октября 2003 года</w:t>
      </w:r>
      <w:r>
        <w:rPr>
          <w:szCs w:val="28"/>
        </w:rPr>
        <w:br/>
      </w:r>
      <w:r w:rsidRPr="005B08C7">
        <w:rPr>
          <w:szCs w:val="28"/>
        </w:rPr>
        <w:t xml:space="preserve">№ 131-ФЗ </w:t>
      </w:r>
      <w:r w:rsidRPr="005B08C7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Pr="005B08C7">
        <w:rPr>
          <w:szCs w:val="28"/>
          <w:lang w:eastAsia="ru-RU"/>
        </w:rPr>
        <w:t>, согласно котор</w:t>
      </w:r>
      <w:r>
        <w:rPr>
          <w:szCs w:val="28"/>
          <w:lang w:eastAsia="ru-RU"/>
        </w:rPr>
        <w:t>ому</w:t>
      </w:r>
      <w:r w:rsidRPr="005B08C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порядок избрания главы муниципального образования в соответствии с законом субъекта Российской Федерации закрепляется в уставе соответствующего муниципального образования.</w:t>
      </w:r>
      <w:r w:rsidR="00390389">
        <w:rPr>
          <w:szCs w:val="28"/>
          <w:lang w:eastAsia="ru-RU"/>
        </w:rPr>
        <w:t xml:space="preserve"> Субъект Российской Федерации может установить как полную определенность структуры органов местного самоуправления в соответствующих видах или в отдельных муниципальных образованиях, так дать и вариативный подход, оставив окончательное решение за муниципальным образованием.</w:t>
      </w:r>
    </w:p>
    <w:p w:rsidR="00F86F86" w:rsidRPr="003F15C8" w:rsidRDefault="002E0CB7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5B08C7">
        <w:rPr>
          <w:szCs w:val="28"/>
        </w:rPr>
        <w:t xml:space="preserve">При подготовке законопроекта были </w:t>
      </w:r>
      <w:r>
        <w:rPr>
          <w:szCs w:val="28"/>
        </w:rPr>
        <w:t xml:space="preserve">выявлены мнения органов местного самоуправления по данному вопросу, </w:t>
      </w:r>
      <w:r w:rsidR="0086155C">
        <w:rPr>
          <w:szCs w:val="28"/>
        </w:rPr>
        <w:t xml:space="preserve">рассмотрены предложения </w:t>
      </w:r>
      <w:r>
        <w:rPr>
          <w:szCs w:val="28"/>
        </w:rPr>
        <w:t xml:space="preserve"> членов рабочей группы по </w:t>
      </w:r>
      <w:r w:rsidRPr="003F15C8">
        <w:rPr>
          <w:szCs w:val="28"/>
        </w:rPr>
        <w:t xml:space="preserve">разработке проектов законов Алтайского края по вопросам организации местного самоуправления, в том числе Ассоциации «Совет муниципальных образований Алтайского края». </w:t>
      </w:r>
    </w:p>
    <w:p w:rsidR="00F86F86" w:rsidRPr="003F15C8" w:rsidRDefault="002E0CB7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3F15C8">
        <w:rPr>
          <w:szCs w:val="28"/>
        </w:rPr>
        <w:t>С их учётом законопроект предусматривает</w:t>
      </w:r>
      <w:r w:rsidR="00F86F86" w:rsidRPr="003F15C8">
        <w:rPr>
          <w:szCs w:val="28"/>
        </w:rPr>
        <w:t xml:space="preserve">, что глава </w:t>
      </w:r>
      <w:r w:rsidRPr="003F15C8">
        <w:rPr>
          <w:szCs w:val="28"/>
        </w:rPr>
        <w:t>городского округа, муниципального района</w:t>
      </w:r>
      <w:r w:rsidR="00F86F86" w:rsidRPr="003F15C8">
        <w:rPr>
          <w:szCs w:val="28"/>
        </w:rPr>
        <w:t>,</w:t>
      </w:r>
      <w:r w:rsidRPr="003F15C8">
        <w:rPr>
          <w:szCs w:val="28"/>
        </w:rPr>
        <w:t xml:space="preserve"> городского поселения</w:t>
      </w:r>
      <w:r w:rsidR="00F86F86" w:rsidRPr="003F15C8">
        <w:rPr>
          <w:szCs w:val="28"/>
        </w:rPr>
        <w:t>, а также сельского поселения, являющегося административным центром муниципального района, избирается</w:t>
      </w:r>
      <w:r w:rsidRPr="003F15C8">
        <w:rPr>
          <w:szCs w:val="28"/>
        </w:rPr>
        <w:t xml:space="preserve"> представительн</w:t>
      </w:r>
      <w:r w:rsidR="00F86F86" w:rsidRPr="003F15C8">
        <w:rPr>
          <w:szCs w:val="28"/>
        </w:rPr>
        <w:t>ым</w:t>
      </w:r>
      <w:r w:rsidRPr="003F15C8">
        <w:rPr>
          <w:szCs w:val="28"/>
        </w:rPr>
        <w:t xml:space="preserve"> орган</w:t>
      </w:r>
      <w:r w:rsidR="00F86F86" w:rsidRPr="003F15C8">
        <w:rPr>
          <w:szCs w:val="28"/>
        </w:rPr>
        <w:t>ом муниципального образования из своего состава</w:t>
      </w:r>
      <w:r w:rsidRPr="003F15C8">
        <w:rPr>
          <w:szCs w:val="28"/>
        </w:rPr>
        <w:t>.</w:t>
      </w:r>
    </w:p>
    <w:p w:rsidR="002E0CB7" w:rsidRDefault="00F86F86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3F15C8">
        <w:rPr>
          <w:szCs w:val="28"/>
        </w:rPr>
        <w:t xml:space="preserve">Для </w:t>
      </w:r>
      <w:r w:rsidR="002E0CB7" w:rsidRPr="003F15C8">
        <w:rPr>
          <w:szCs w:val="28"/>
        </w:rPr>
        <w:t>сельского поселения</w:t>
      </w:r>
      <w:r w:rsidR="003C7E0A" w:rsidRPr="003F15C8">
        <w:rPr>
          <w:szCs w:val="28"/>
        </w:rPr>
        <w:t>, не являющегося административным центром муниципального район</w:t>
      </w:r>
      <w:r w:rsidR="003C7E0A">
        <w:rPr>
          <w:szCs w:val="28"/>
        </w:rPr>
        <w:t>а,</w:t>
      </w:r>
      <w:r w:rsidR="002E0CB7">
        <w:rPr>
          <w:szCs w:val="28"/>
        </w:rPr>
        <w:t xml:space="preserve"> законопроектом п</w:t>
      </w:r>
      <w:r>
        <w:rPr>
          <w:szCs w:val="28"/>
        </w:rPr>
        <w:t xml:space="preserve">редлагается вариативный подход: </w:t>
      </w:r>
      <w:r w:rsidR="00DF6527">
        <w:rPr>
          <w:szCs w:val="28"/>
        </w:rPr>
        <w:t xml:space="preserve">в соответствии с уставом муниципального образования </w:t>
      </w:r>
      <w:r w:rsidR="00545A99">
        <w:rPr>
          <w:szCs w:val="28"/>
        </w:rPr>
        <w:t xml:space="preserve">глава </w:t>
      </w:r>
      <w:r>
        <w:rPr>
          <w:szCs w:val="28"/>
        </w:rPr>
        <w:t xml:space="preserve">может избираться </w:t>
      </w:r>
      <w:r w:rsidR="002E0CB7">
        <w:rPr>
          <w:szCs w:val="28"/>
        </w:rPr>
        <w:t>на муниципальных выборах либо представительным органом муниципального образования из своего состава.</w:t>
      </w:r>
    </w:p>
    <w:p w:rsidR="003F15C8" w:rsidRPr="00E22EDB" w:rsidRDefault="003F15C8" w:rsidP="003F15C8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После принятия в первом чтении проект закона был направлен в органы местного самоуправления всех муниципальных районов и городских округов. Каких бы то </w:t>
      </w:r>
      <w:proofErr w:type="gramStart"/>
      <w:r>
        <w:rPr>
          <w:szCs w:val="28"/>
          <w:lang w:eastAsia="ru-RU"/>
        </w:rPr>
        <w:t xml:space="preserve">ни было </w:t>
      </w:r>
      <w:r w:rsidRPr="00BF3815">
        <w:rPr>
          <w:szCs w:val="28"/>
        </w:rPr>
        <w:t>поправ</w:t>
      </w:r>
      <w:r>
        <w:rPr>
          <w:szCs w:val="28"/>
        </w:rPr>
        <w:t>о</w:t>
      </w:r>
      <w:r w:rsidRPr="00BF3815">
        <w:rPr>
          <w:szCs w:val="28"/>
        </w:rPr>
        <w:t xml:space="preserve">к </w:t>
      </w:r>
      <w:r>
        <w:rPr>
          <w:szCs w:val="28"/>
        </w:rPr>
        <w:t xml:space="preserve">от указанных муниципальных образований </w:t>
      </w:r>
      <w:r w:rsidRPr="00BF3815">
        <w:rPr>
          <w:szCs w:val="28"/>
        </w:rPr>
        <w:t>в комитет Алтайского краевого Законодательного Собрания по местному самоуправлению</w:t>
      </w:r>
      <w:r>
        <w:rPr>
          <w:szCs w:val="28"/>
        </w:rPr>
        <w:t xml:space="preserve"> не поступило</w:t>
      </w:r>
      <w:proofErr w:type="gramEnd"/>
      <w:r>
        <w:rPr>
          <w:szCs w:val="28"/>
        </w:rPr>
        <w:t>.</w:t>
      </w:r>
    </w:p>
    <w:p w:rsidR="003F15C8" w:rsidRPr="00E22EDB" w:rsidRDefault="003F15C8" w:rsidP="003F15C8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>Законопроект предлагается принять в</w:t>
      </w:r>
      <w:r>
        <w:rPr>
          <w:szCs w:val="28"/>
        </w:rPr>
        <w:t>о втором чтении</w:t>
      </w:r>
      <w:r w:rsidRPr="00E22EDB">
        <w:rPr>
          <w:szCs w:val="28"/>
        </w:rPr>
        <w:t>.</w:t>
      </w:r>
    </w:p>
    <w:p w:rsidR="00A26778" w:rsidRPr="00E22EDB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F047C7">
              <w:rPr>
                <w:szCs w:val="28"/>
              </w:rPr>
              <w:t xml:space="preserve"> Алтайского</w:t>
            </w:r>
          </w:p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81436"/>
    <w:rsid w:val="000C3D8A"/>
    <w:rsid w:val="000D2314"/>
    <w:rsid w:val="000E2E9C"/>
    <w:rsid w:val="000E3988"/>
    <w:rsid w:val="000F246B"/>
    <w:rsid w:val="00121486"/>
    <w:rsid w:val="001344C3"/>
    <w:rsid w:val="00145B47"/>
    <w:rsid w:val="001B6670"/>
    <w:rsid w:val="001E439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E0CB7"/>
    <w:rsid w:val="002F1948"/>
    <w:rsid w:val="0030158D"/>
    <w:rsid w:val="003162DB"/>
    <w:rsid w:val="0032613C"/>
    <w:rsid w:val="00360D76"/>
    <w:rsid w:val="00390389"/>
    <w:rsid w:val="003C6085"/>
    <w:rsid w:val="003C7E0A"/>
    <w:rsid w:val="003D09E9"/>
    <w:rsid w:val="003D5BF2"/>
    <w:rsid w:val="003E497D"/>
    <w:rsid w:val="003F15C8"/>
    <w:rsid w:val="00410BEC"/>
    <w:rsid w:val="00412F2F"/>
    <w:rsid w:val="004268F3"/>
    <w:rsid w:val="00433B4E"/>
    <w:rsid w:val="00494E15"/>
    <w:rsid w:val="004A3C2E"/>
    <w:rsid w:val="004B02D3"/>
    <w:rsid w:val="004B4EDF"/>
    <w:rsid w:val="004E3A48"/>
    <w:rsid w:val="005362FB"/>
    <w:rsid w:val="00545A99"/>
    <w:rsid w:val="00547D00"/>
    <w:rsid w:val="005708D9"/>
    <w:rsid w:val="0057319C"/>
    <w:rsid w:val="00582E43"/>
    <w:rsid w:val="005A6204"/>
    <w:rsid w:val="005A6BB8"/>
    <w:rsid w:val="005E225F"/>
    <w:rsid w:val="0063186E"/>
    <w:rsid w:val="00637917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6155C"/>
    <w:rsid w:val="00891777"/>
    <w:rsid w:val="008A4497"/>
    <w:rsid w:val="008A7A0E"/>
    <w:rsid w:val="008B036C"/>
    <w:rsid w:val="008D0D51"/>
    <w:rsid w:val="009406D8"/>
    <w:rsid w:val="00960882"/>
    <w:rsid w:val="009901D1"/>
    <w:rsid w:val="009942BA"/>
    <w:rsid w:val="009C3A12"/>
    <w:rsid w:val="009D1478"/>
    <w:rsid w:val="009D33EC"/>
    <w:rsid w:val="009E4FFD"/>
    <w:rsid w:val="00A03D06"/>
    <w:rsid w:val="00A26778"/>
    <w:rsid w:val="00A55C81"/>
    <w:rsid w:val="00A649D2"/>
    <w:rsid w:val="00A70904"/>
    <w:rsid w:val="00AE2E80"/>
    <w:rsid w:val="00AF5465"/>
    <w:rsid w:val="00B018E3"/>
    <w:rsid w:val="00B05D53"/>
    <w:rsid w:val="00B32C65"/>
    <w:rsid w:val="00B32E61"/>
    <w:rsid w:val="00B53596"/>
    <w:rsid w:val="00BD22E5"/>
    <w:rsid w:val="00BD5125"/>
    <w:rsid w:val="00C80FF4"/>
    <w:rsid w:val="00C918C4"/>
    <w:rsid w:val="00CB7365"/>
    <w:rsid w:val="00CC14DC"/>
    <w:rsid w:val="00D17199"/>
    <w:rsid w:val="00D177B1"/>
    <w:rsid w:val="00D65E10"/>
    <w:rsid w:val="00D95421"/>
    <w:rsid w:val="00DB6824"/>
    <w:rsid w:val="00DD48BF"/>
    <w:rsid w:val="00DF6527"/>
    <w:rsid w:val="00E22EDB"/>
    <w:rsid w:val="00E430F6"/>
    <w:rsid w:val="00E976B6"/>
    <w:rsid w:val="00EA65C8"/>
    <w:rsid w:val="00EB64B2"/>
    <w:rsid w:val="00EB7E2A"/>
    <w:rsid w:val="00EF60EC"/>
    <w:rsid w:val="00F047C7"/>
    <w:rsid w:val="00F445F0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12</cp:revision>
  <cp:lastPrinted>2014-10-15T07:36:00Z</cp:lastPrinted>
  <dcterms:created xsi:type="dcterms:W3CDTF">2014-10-15T03:32:00Z</dcterms:created>
  <dcterms:modified xsi:type="dcterms:W3CDTF">2014-11-17T04:43:00Z</dcterms:modified>
</cp:coreProperties>
</file>